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880360" cy="72580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7258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Garber Chevy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Saginaw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Air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bookmarkStart w:colFirst="0" w:colLast="0" w:name="_xguptqmtuz1v" w:id="0"/>
            <w:bookmarkEnd w:id="0"/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SAG-GAR-R210202 Sag Feb Persuit V2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End Air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:60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AE: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Kim Gouin</w:t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PRODUCER: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430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1430"/>
        <w:tblGridChange w:id="0">
          <w:tblGrid>
            <w:gridCol w:w="11430"/>
          </w:tblGrid>
        </w:tblGridChange>
      </w:tblGrid>
      <w:tr>
        <w:trPr>
          <w:trHeight w:val="427" w:hRule="atLeast"/>
        </w:trPr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4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57" w:hRule="atLeast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5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0"/>
                <w:i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vertAlign w:val="baseline"/>
                <w:rtl w:val="0"/>
              </w:rPr>
              <w:t xml:space="preserve">Jingle: (:03) “You’ll do better at Garber!”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Employee #1:  (:4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Style w:val="Heading3"/>
              <w:shd w:fill="ffffff" w:val="clea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And ‘better’ is an everyday effort at Garber Chevrolet in Saginaw! W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 do everything with ‘better’ in mind. </w:t>
            </w:r>
          </w:p>
          <w:p w:rsidR="00000000" w:rsidDel="00000000" w:rsidP="00000000" w:rsidRDefault="00000000" w:rsidRPr="00000000" w14:paraId="0000001B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Style w:val="Heading3"/>
              <w:shd w:fill="ffffff" w:val="clea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Our b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etter prices, payments, and selection</w:t>
            </w:r>
            <w:r w:rsidDel="00000000" w:rsidR="00000000" w:rsidRPr="00000000">
              <w:rPr>
                <w:rtl w:val="0"/>
              </w:rPr>
              <w:t xml:space="preserve"> are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 big part of it</w:t>
            </w:r>
            <w:r w:rsidDel="00000000" w:rsidR="00000000" w:rsidRPr="00000000">
              <w:rPr>
                <w:rtl w:val="0"/>
              </w:rPr>
              <w:t xml:space="preserve">...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but not the </w:t>
            </w:r>
            <w:r w:rsidDel="00000000" w:rsidR="00000000" w:rsidRPr="00000000">
              <w:rPr>
                <w:rtl w:val="0"/>
              </w:rPr>
              <w:t xml:space="preserve">whole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picture!</w:t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From dealership to driveway, Garber Chevrolet in Saginaw relentlessly works to be better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4"/>
                <w:szCs w:val="24"/>
                <w:rtl w:val="0"/>
              </w:rPr>
              <w:t xml:space="preserve">for you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! A better place to shop, a better place to get service, and a better place to work!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Visit Garber Chevrolet in Saginaw and see for yourself! Then get a better payment on a new Chevy Equinox! Lease yours from just $155 a month!</w:t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Or get our lowest payment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on a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new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Chevy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Blazer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!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Now from just $174 a month!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Style w:val="Heading3"/>
              <w:shd w:fill="ffffff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The relentless pursuit of better… THAT’s</w:t>
            </w:r>
            <w:r w:rsidDel="00000000" w:rsidR="00000000" w:rsidRPr="00000000">
              <w:rPr>
                <w:vertAlign w:val="baseline"/>
                <w:rtl w:val="0"/>
              </w:rPr>
              <w:t xml:space="preserve"> Garber Chevrolet, Gratiot Road in Saginaw!  Home of the Low Price Guarantee! 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Chevy, find new roads!</w:t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Disclaimer: (: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09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Leases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36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months, 10,000 miles per year with approved credit. $3,000 due at signing.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Must qualify for GMS pricing and Lease Loyalty.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Taxes extra. Other restrictions apply. See Garber for details. Ends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March 1st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Employee #1:  (:0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4"/>
                <w:szCs w:val="24"/>
                <w:rtl w:val="0"/>
              </w:rPr>
              <w:t xml:space="preserve">Better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online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shopping is one click away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 at GarberChevroletSaginaw.com!  </w:t>
            </w:r>
          </w:p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</w:t>
        <w:tab/>
        <w:t xml:space="preserve">                 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 xml:space="preserve">Client Signature: _________________________________</w:t>
        <w:tab/>
      </w:r>
    </w:p>
    <w:sectPr>
      <w:pgSz w:h="15840" w:w="12240" w:orient="portrait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